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9F0C5" w14:textId="77777777" w:rsidR="00C6580C" w:rsidRPr="00FC3141" w:rsidRDefault="00FC3141" w:rsidP="00FC3141">
      <w:pPr>
        <w:rPr>
          <w:rFonts w:cstheme="minorHAnsi"/>
          <w:b/>
          <w:sz w:val="28"/>
          <w:szCs w:val="28"/>
        </w:rPr>
      </w:pPr>
      <w:r w:rsidRPr="00FC3141">
        <w:rPr>
          <w:rFonts w:cstheme="minorHAnsi"/>
          <w:b/>
          <w:sz w:val="28"/>
          <w:szCs w:val="28"/>
        </w:rPr>
        <w:t>PAGAMENTO DEI DIRITTI CONSOLARI A MEZZO BONIFICO BANCARIO</w:t>
      </w:r>
    </w:p>
    <w:p w14:paraId="6156BF6F" w14:textId="77777777" w:rsidR="00FC3141" w:rsidRPr="00FC3141" w:rsidRDefault="00FC3141" w:rsidP="00FC3141">
      <w:pPr>
        <w:rPr>
          <w:rFonts w:cstheme="minorHAnsi"/>
          <w:sz w:val="28"/>
          <w:szCs w:val="28"/>
        </w:rPr>
      </w:pPr>
    </w:p>
    <w:p w14:paraId="57FAE78E" w14:textId="77777777" w:rsidR="00FC3141" w:rsidRPr="00FC3141" w:rsidRDefault="00FC3141" w:rsidP="00FC3141">
      <w:pPr>
        <w:rPr>
          <w:rFonts w:cstheme="minorHAnsi"/>
          <w:sz w:val="28"/>
          <w:szCs w:val="28"/>
        </w:rPr>
      </w:pPr>
    </w:p>
    <w:p w14:paraId="4F921172" w14:textId="77777777" w:rsidR="00FC3141" w:rsidRPr="00FC3141" w:rsidRDefault="00FC3141" w:rsidP="00FC3141">
      <w:pPr>
        <w:rPr>
          <w:rFonts w:cstheme="minorHAnsi"/>
          <w:b/>
          <w:sz w:val="28"/>
          <w:szCs w:val="28"/>
        </w:rPr>
      </w:pPr>
      <w:r w:rsidRPr="00FC3141">
        <w:rPr>
          <w:rFonts w:cstheme="minorHAnsi"/>
          <w:b/>
          <w:sz w:val="28"/>
          <w:szCs w:val="28"/>
        </w:rPr>
        <w:t>DESTINATARIO</w:t>
      </w:r>
    </w:p>
    <w:p w14:paraId="31B41A9B" w14:textId="77777777" w:rsidR="00FC3141" w:rsidRPr="00415354" w:rsidRDefault="00FC3141" w:rsidP="00FC3141">
      <w:pPr>
        <w:rPr>
          <w:rFonts w:eastAsia="Times New Roman" w:cstheme="minorHAnsi"/>
          <w:sz w:val="28"/>
          <w:szCs w:val="28"/>
          <w:lang w:eastAsia="it-IT"/>
        </w:rPr>
      </w:pPr>
      <w:r w:rsidRPr="00415354">
        <w:rPr>
          <w:rFonts w:eastAsia="Times New Roman" w:cstheme="minorHAnsi"/>
          <w:bCs/>
          <w:sz w:val="28"/>
          <w:szCs w:val="28"/>
          <w:lang w:eastAsia="it-IT"/>
        </w:rPr>
        <w:t>Intestatario:</w:t>
      </w:r>
      <w:r w:rsidRPr="00415354">
        <w:rPr>
          <w:rFonts w:eastAsia="Times New Roman" w:cstheme="minorHAnsi"/>
          <w:bCs/>
          <w:sz w:val="28"/>
          <w:szCs w:val="28"/>
          <w:lang w:eastAsia="it-IT"/>
        </w:rPr>
        <w:tab/>
      </w:r>
      <w:r w:rsidRPr="00415354">
        <w:rPr>
          <w:rFonts w:eastAsia="Times New Roman" w:cstheme="minorHAnsi"/>
          <w:bCs/>
          <w:sz w:val="28"/>
          <w:szCs w:val="28"/>
          <w:lang w:eastAsia="it-IT"/>
        </w:rPr>
        <w:tab/>
        <w:t xml:space="preserve">THE EMBASSY OF ITALY – </w:t>
      </w:r>
      <w:proofErr w:type="spellStart"/>
      <w:r w:rsidRPr="00415354">
        <w:rPr>
          <w:rFonts w:eastAsia="Times New Roman" w:cstheme="minorHAnsi"/>
          <w:bCs/>
          <w:sz w:val="28"/>
          <w:szCs w:val="28"/>
          <w:lang w:eastAsia="it-IT"/>
        </w:rPr>
        <w:t>Teatra</w:t>
      </w:r>
      <w:proofErr w:type="spellEnd"/>
      <w:r w:rsidRPr="00415354">
        <w:rPr>
          <w:rFonts w:eastAsia="Times New Roman" w:cstheme="minorHAnsi"/>
          <w:bCs/>
          <w:sz w:val="28"/>
          <w:szCs w:val="28"/>
          <w:lang w:eastAsia="it-IT"/>
        </w:rPr>
        <w:t xml:space="preserve"> </w:t>
      </w:r>
      <w:proofErr w:type="spellStart"/>
      <w:r w:rsidRPr="00415354">
        <w:rPr>
          <w:rFonts w:eastAsia="Times New Roman" w:cstheme="minorHAnsi"/>
          <w:bCs/>
          <w:sz w:val="28"/>
          <w:szCs w:val="28"/>
          <w:lang w:eastAsia="it-IT"/>
        </w:rPr>
        <w:t>iela</w:t>
      </w:r>
      <w:proofErr w:type="spellEnd"/>
      <w:r w:rsidRPr="00415354">
        <w:rPr>
          <w:rFonts w:eastAsia="Times New Roman" w:cstheme="minorHAnsi"/>
          <w:bCs/>
          <w:sz w:val="28"/>
          <w:szCs w:val="28"/>
          <w:lang w:eastAsia="it-IT"/>
        </w:rPr>
        <w:t xml:space="preserve"> 9 – Riga, LV-1050</w:t>
      </w:r>
    </w:p>
    <w:p w14:paraId="656D7E21" w14:textId="77777777" w:rsidR="00FC3141" w:rsidRPr="00FC3141" w:rsidRDefault="00FC3141" w:rsidP="00FC3141">
      <w:pPr>
        <w:rPr>
          <w:rFonts w:eastAsia="Times New Roman" w:cstheme="minorHAnsi"/>
          <w:sz w:val="28"/>
          <w:szCs w:val="28"/>
          <w:lang w:val="en-GB" w:eastAsia="it-IT"/>
        </w:rPr>
      </w:pPr>
      <w:r w:rsidRPr="00FC3141">
        <w:rPr>
          <w:rFonts w:eastAsia="Times New Roman" w:cstheme="minorHAnsi"/>
          <w:bCs/>
          <w:sz w:val="28"/>
          <w:szCs w:val="28"/>
          <w:lang w:val="en-GB" w:eastAsia="it-IT"/>
        </w:rPr>
        <w:t xml:space="preserve">Banca: </w:t>
      </w:r>
      <w:r w:rsidRPr="00FC3141">
        <w:rPr>
          <w:rFonts w:eastAsia="Times New Roman" w:cstheme="minorHAnsi"/>
          <w:bCs/>
          <w:sz w:val="28"/>
          <w:szCs w:val="28"/>
          <w:lang w:val="en-GB" w:eastAsia="it-IT"/>
        </w:rPr>
        <w:tab/>
      </w:r>
      <w:r w:rsidRPr="00FC3141">
        <w:rPr>
          <w:rFonts w:eastAsia="Times New Roman" w:cstheme="minorHAnsi"/>
          <w:bCs/>
          <w:sz w:val="28"/>
          <w:szCs w:val="28"/>
          <w:lang w:val="en-GB" w:eastAsia="it-IT"/>
        </w:rPr>
        <w:tab/>
        <w:t xml:space="preserve">Luminor Bank AS </w:t>
      </w:r>
      <w:proofErr w:type="spellStart"/>
      <w:r w:rsidRPr="00FC3141">
        <w:rPr>
          <w:rFonts w:eastAsia="Times New Roman" w:cstheme="minorHAnsi"/>
          <w:bCs/>
          <w:sz w:val="28"/>
          <w:szCs w:val="28"/>
          <w:lang w:val="en-GB" w:eastAsia="it-IT"/>
        </w:rPr>
        <w:t>Latvijas</w:t>
      </w:r>
      <w:proofErr w:type="spellEnd"/>
      <w:r w:rsidRPr="00FC3141">
        <w:rPr>
          <w:rFonts w:eastAsia="Times New Roman" w:cstheme="minorHAnsi"/>
          <w:bCs/>
          <w:sz w:val="28"/>
          <w:szCs w:val="28"/>
          <w:lang w:val="en-GB" w:eastAsia="it-IT"/>
        </w:rPr>
        <w:t xml:space="preserve"> </w:t>
      </w:r>
      <w:proofErr w:type="spellStart"/>
      <w:r w:rsidRPr="00FC3141">
        <w:rPr>
          <w:rFonts w:eastAsia="Times New Roman" w:cstheme="minorHAnsi"/>
          <w:bCs/>
          <w:sz w:val="28"/>
          <w:szCs w:val="28"/>
          <w:lang w:val="en-GB" w:eastAsia="it-IT"/>
        </w:rPr>
        <w:t>filiāle</w:t>
      </w:r>
      <w:proofErr w:type="spellEnd"/>
    </w:p>
    <w:p w14:paraId="348C9F51" w14:textId="4855F16A" w:rsidR="00FC3141" w:rsidRPr="00415354" w:rsidRDefault="00FC3141" w:rsidP="00FC3141">
      <w:pPr>
        <w:rPr>
          <w:rFonts w:eastAsia="Times New Roman" w:cstheme="minorHAnsi"/>
          <w:sz w:val="28"/>
          <w:szCs w:val="28"/>
          <w:lang w:val="en-GB" w:eastAsia="it-IT"/>
        </w:rPr>
      </w:pPr>
      <w:proofErr w:type="spellStart"/>
      <w:r w:rsidRPr="00415354">
        <w:rPr>
          <w:rFonts w:eastAsia="Times New Roman" w:cstheme="minorHAnsi"/>
          <w:bCs/>
          <w:sz w:val="28"/>
          <w:szCs w:val="28"/>
          <w:lang w:val="en-GB" w:eastAsia="it-IT"/>
        </w:rPr>
        <w:t>Conto</w:t>
      </w:r>
      <w:proofErr w:type="spellEnd"/>
      <w:r w:rsidRPr="00415354">
        <w:rPr>
          <w:rFonts w:eastAsia="Times New Roman" w:cstheme="minorHAnsi"/>
          <w:bCs/>
          <w:sz w:val="28"/>
          <w:szCs w:val="28"/>
          <w:lang w:val="en-GB" w:eastAsia="it-IT"/>
        </w:rPr>
        <w:t xml:space="preserve">/IBAN: </w:t>
      </w:r>
      <w:r w:rsidRPr="00415354">
        <w:rPr>
          <w:rFonts w:eastAsia="Times New Roman" w:cstheme="minorHAnsi"/>
          <w:bCs/>
          <w:sz w:val="28"/>
          <w:szCs w:val="28"/>
          <w:lang w:val="en-GB" w:eastAsia="it-IT"/>
        </w:rPr>
        <w:tab/>
      </w:r>
      <w:r w:rsidR="00415354" w:rsidRPr="00415354">
        <w:rPr>
          <w:rFonts w:eastAsia="Times New Roman" w:cstheme="minorHAnsi"/>
          <w:bCs/>
          <w:sz w:val="28"/>
          <w:szCs w:val="28"/>
          <w:lang w:val="en-GB" w:eastAsia="it-IT"/>
        </w:rPr>
        <w:t>LV04RIKO0002930409124</w:t>
      </w:r>
    </w:p>
    <w:p w14:paraId="11C8AC69" w14:textId="77777777" w:rsidR="00FC3141" w:rsidRPr="00415354" w:rsidRDefault="00FC3141" w:rsidP="00FC3141">
      <w:pPr>
        <w:rPr>
          <w:rFonts w:eastAsia="Times New Roman" w:cstheme="minorHAnsi"/>
          <w:sz w:val="28"/>
          <w:szCs w:val="28"/>
          <w:lang w:val="en-GB" w:eastAsia="it-IT"/>
        </w:rPr>
      </w:pPr>
      <w:r w:rsidRPr="00415354">
        <w:rPr>
          <w:rFonts w:eastAsia="Times New Roman" w:cstheme="minorHAnsi"/>
          <w:bCs/>
          <w:sz w:val="28"/>
          <w:szCs w:val="28"/>
          <w:lang w:val="en-GB" w:eastAsia="it-IT"/>
        </w:rPr>
        <w:t xml:space="preserve">BIC/SWIFT: </w:t>
      </w:r>
      <w:r w:rsidRPr="00415354">
        <w:rPr>
          <w:rFonts w:eastAsia="Times New Roman" w:cstheme="minorHAnsi"/>
          <w:bCs/>
          <w:sz w:val="28"/>
          <w:szCs w:val="28"/>
          <w:lang w:val="en-GB" w:eastAsia="it-IT"/>
        </w:rPr>
        <w:tab/>
      </w:r>
      <w:r w:rsidRPr="00415354">
        <w:rPr>
          <w:rFonts w:eastAsia="Times New Roman" w:cstheme="minorHAnsi"/>
          <w:bCs/>
          <w:sz w:val="28"/>
          <w:szCs w:val="28"/>
          <w:lang w:val="en-GB" w:eastAsia="it-IT"/>
        </w:rPr>
        <w:tab/>
        <w:t>RIKOLV2X</w:t>
      </w:r>
    </w:p>
    <w:p w14:paraId="5A8B04A5" w14:textId="77777777" w:rsidR="00FC3141" w:rsidRPr="00415354" w:rsidRDefault="00FC3141" w:rsidP="00FC3141">
      <w:pPr>
        <w:rPr>
          <w:rFonts w:eastAsia="Times New Roman" w:cstheme="minorHAnsi"/>
          <w:bCs/>
          <w:sz w:val="28"/>
          <w:szCs w:val="28"/>
          <w:lang w:val="en-GB" w:eastAsia="it-IT"/>
        </w:rPr>
      </w:pPr>
    </w:p>
    <w:p w14:paraId="223E193E" w14:textId="77777777" w:rsidR="00FC3141" w:rsidRPr="00415354" w:rsidRDefault="00FC3141" w:rsidP="00FC3141">
      <w:pPr>
        <w:rPr>
          <w:rFonts w:eastAsia="Times New Roman" w:cstheme="minorHAnsi"/>
          <w:b/>
          <w:bCs/>
          <w:sz w:val="28"/>
          <w:szCs w:val="28"/>
          <w:lang w:val="en-GB" w:eastAsia="it-IT"/>
        </w:rPr>
      </w:pPr>
      <w:r w:rsidRPr="00415354">
        <w:rPr>
          <w:rFonts w:eastAsia="Times New Roman" w:cstheme="minorHAnsi"/>
          <w:b/>
          <w:bCs/>
          <w:sz w:val="28"/>
          <w:szCs w:val="28"/>
          <w:lang w:val="en-GB" w:eastAsia="it-IT"/>
        </w:rPr>
        <w:t>CAUSALE</w:t>
      </w:r>
    </w:p>
    <w:p w14:paraId="435B1732" w14:textId="77777777" w:rsidR="00FC3141" w:rsidRPr="00FC3141" w:rsidRDefault="00FC3141" w:rsidP="00FC3141">
      <w:pPr>
        <w:rPr>
          <w:rFonts w:eastAsia="Times New Roman" w:cstheme="minorHAnsi"/>
          <w:sz w:val="28"/>
          <w:szCs w:val="28"/>
          <w:lang w:eastAsia="it-IT"/>
        </w:rPr>
      </w:pPr>
      <w:r>
        <w:rPr>
          <w:rFonts w:eastAsia="Times New Roman" w:cstheme="minorHAnsi"/>
          <w:bCs/>
          <w:sz w:val="28"/>
          <w:szCs w:val="28"/>
          <w:lang w:eastAsia="it-IT"/>
        </w:rPr>
        <w:t>I</w:t>
      </w:r>
      <w:r w:rsidRPr="00FC3141">
        <w:rPr>
          <w:rFonts w:eastAsia="Times New Roman" w:cstheme="minorHAnsi"/>
          <w:bCs/>
          <w:sz w:val="28"/>
          <w:szCs w:val="28"/>
          <w:lang w:eastAsia="it-IT"/>
        </w:rPr>
        <w:t xml:space="preserve">ndicare </w:t>
      </w:r>
      <w:r>
        <w:rPr>
          <w:rFonts w:eastAsia="Times New Roman" w:cstheme="minorHAnsi"/>
          <w:bCs/>
          <w:sz w:val="28"/>
          <w:szCs w:val="28"/>
          <w:lang w:eastAsia="it-IT"/>
        </w:rPr>
        <w:t>c</w:t>
      </w:r>
      <w:r w:rsidRPr="00FC3141">
        <w:rPr>
          <w:rFonts w:eastAsia="Times New Roman" w:cstheme="minorHAnsi"/>
          <w:bCs/>
          <w:sz w:val="28"/>
          <w:szCs w:val="28"/>
          <w:lang w:eastAsia="it-IT"/>
        </w:rPr>
        <w:t xml:space="preserve">ognome, </w:t>
      </w:r>
      <w:r>
        <w:rPr>
          <w:rFonts w:eastAsia="Times New Roman" w:cstheme="minorHAnsi"/>
          <w:bCs/>
          <w:sz w:val="28"/>
          <w:szCs w:val="28"/>
          <w:lang w:eastAsia="it-IT"/>
        </w:rPr>
        <w:t>n</w:t>
      </w:r>
      <w:r w:rsidRPr="00FC3141">
        <w:rPr>
          <w:rFonts w:eastAsia="Times New Roman" w:cstheme="minorHAnsi"/>
          <w:bCs/>
          <w:sz w:val="28"/>
          <w:szCs w:val="28"/>
          <w:lang w:eastAsia="it-IT"/>
        </w:rPr>
        <w:t>ome e motivo del versamento</w:t>
      </w:r>
    </w:p>
    <w:p w14:paraId="1895B16F" w14:textId="77777777" w:rsidR="00FC3141" w:rsidRDefault="00FC3141"/>
    <w:sectPr w:rsidR="00FC31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C4B4C"/>
    <w:multiLevelType w:val="multilevel"/>
    <w:tmpl w:val="F27C4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0963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141"/>
    <w:rsid w:val="003532FB"/>
    <w:rsid w:val="00415354"/>
    <w:rsid w:val="0051203F"/>
    <w:rsid w:val="00C6580C"/>
    <w:rsid w:val="00E2175C"/>
    <w:rsid w:val="00FC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EE5D"/>
  <w15:chartTrackingRefBased/>
  <w15:docId w15:val="{E0888A7C-35BD-469A-9C42-0ED10626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175C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FC31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9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Palmieri</dc:creator>
  <cp:keywords/>
  <dc:description/>
  <cp:lastModifiedBy>Linda Katlapa</cp:lastModifiedBy>
  <cp:revision>3</cp:revision>
  <dcterms:created xsi:type="dcterms:W3CDTF">2026-10-26T14:03:00Z</dcterms:created>
  <dcterms:modified xsi:type="dcterms:W3CDTF">2026-10-26T14:05:00Z</dcterms:modified>
</cp:coreProperties>
</file>